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8F1" w:rsidRPr="008A16CE" w:rsidRDefault="008A16CE" w:rsidP="008A16CE">
      <w:pPr>
        <w:jc w:val="center"/>
        <w:rPr>
          <w:sz w:val="36"/>
          <w:szCs w:val="36"/>
        </w:rPr>
      </w:pPr>
      <w:r w:rsidRPr="008A16CE">
        <w:rPr>
          <w:rFonts w:hint="eastAsia"/>
          <w:sz w:val="36"/>
          <w:szCs w:val="36"/>
        </w:rPr>
        <w:t>招标需求</w:t>
      </w:r>
      <w:r w:rsidR="002454FB">
        <w:rPr>
          <w:rFonts w:hint="eastAsia"/>
          <w:sz w:val="36"/>
          <w:szCs w:val="36"/>
        </w:rPr>
        <w:t>表</w:t>
      </w:r>
    </w:p>
    <w:tbl>
      <w:tblPr>
        <w:tblpPr w:leftFromText="180" w:rightFromText="180" w:vertAnchor="page" w:horzAnchor="margin" w:tblpY="2596"/>
        <w:tblW w:w="8843" w:type="dxa"/>
        <w:tblLook w:val="04A0" w:firstRow="1" w:lastRow="0" w:firstColumn="1" w:lastColumn="0" w:noHBand="0" w:noVBand="1"/>
      </w:tblPr>
      <w:tblGrid>
        <w:gridCol w:w="1486"/>
        <w:gridCol w:w="651"/>
        <w:gridCol w:w="6706"/>
      </w:tblGrid>
      <w:tr w:rsidR="00F80E4E" w:rsidTr="00F80E4E">
        <w:trPr>
          <w:trHeight w:val="295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0E4E" w:rsidRDefault="00F80E4E" w:rsidP="00F80E4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项目名称：</w:t>
            </w:r>
          </w:p>
        </w:tc>
        <w:tc>
          <w:tcPr>
            <w:tcW w:w="7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0E4E" w:rsidRDefault="00F80E4E" w:rsidP="00F80E4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河北省眼科医院污水池管道疏通清掏项目</w:t>
            </w:r>
          </w:p>
        </w:tc>
      </w:tr>
      <w:tr w:rsidR="00F80E4E" w:rsidTr="00F80E4E">
        <w:trPr>
          <w:trHeight w:val="295"/>
        </w:trPr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0E4E" w:rsidRDefault="00F80E4E" w:rsidP="00F80E4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服务内容：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0E4E" w:rsidRDefault="00F80E4E" w:rsidP="00F80E4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0E4E" w:rsidRDefault="00F80E4E" w:rsidP="00F80E4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污水井清掏、清淤（年/服务 1次，遇紧急情况随叫随到）</w:t>
            </w:r>
          </w:p>
        </w:tc>
      </w:tr>
      <w:tr w:rsidR="00F80E4E" w:rsidTr="00F80E4E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E4E" w:rsidRDefault="00F80E4E" w:rsidP="00F80E4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0E4E" w:rsidRDefault="00F80E4E" w:rsidP="00F80E4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0E4E" w:rsidRDefault="00F80E4E" w:rsidP="00F80E4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隔油池、栅渣清掏；去除表面固体物（年/服务 4 次，遇紧急情况随叫随到）</w:t>
            </w:r>
          </w:p>
        </w:tc>
      </w:tr>
      <w:tr w:rsidR="00F80E4E" w:rsidTr="00F80E4E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E4E" w:rsidRDefault="00F80E4E" w:rsidP="00F80E4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0E4E" w:rsidRDefault="00F80E4E" w:rsidP="00F80E4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E4E" w:rsidRDefault="00F80E4E" w:rsidP="00F80E4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化粪池、污水池清掏（根据甲方需求施工）；分离净化消毒。（年/服务 4 次，遇紧急情况随叫随到）</w:t>
            </w:r>
          </w:p>
        </w:tc>
      </w:tr>
      <w:tr w:rsidR="00F80E4E" w:rsidTr="00F80E4E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E4E" w:rsidRDefault="00F80E4E" w:rsidP="00F80E4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0E4E" w:rsidRDefault="00F80E4E" w:rsidP="00F80E4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0E4E" w:rsidRDefault="00F80E4E" w:rsidP="00F80E4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污水管道疏通；抽污过滤（年/服务 1次，遇紧急情况随叫随到）</w:t>
            </w:r>
          </w:p>
        </w:tc>
      </w:tr>
      <w:tr w:rsidR="00F80E4E" w:rsidTr="00F80E4E">
        <w:trPr>
          <w:trHeight w:val="6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E4E" w:rsidRDefault="00F80E4E" w:rsidP="00F80E4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0E4E" w:rsidRDefault="00F80E4E" w:rsidP="00F80E4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E4E" w:rsidRDefault="00F80E4E" w:rsidP="00F80E4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对清掏、压滤后的污泥进行污泥净化、打包处置消毒、干化和包装，医疗污泥无害化处置相关事宜与医废处置单位进行对接处置，全年负责将污水站移交医废站的污泥、栅渣按环保规范处置。</w:t>
            </w:r>
          </w:p>
        </w:tc>
      </w:tr>
      <w:tr w:rsidR="00F80E4E" w:rsidTr="00F80E4E">
        <w:trPr>
          <w:trHeight w:val="654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0E4E" w:rsidRDefault="00F80E4E" w:rsidP="00F80E4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0E4E" w:rsidRDefault="00F80E4E" w:rsidP="00F80E4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0E4E" w:rsidRDefault="002454FB" w:rsidP="00F80E4E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4"/>
                <w:szCs w:val="24"/>
              </w:rPr>
            </w:pPr>
            <w:r w:rsidRPr="002454FB">
              <w:rPr>
                <w:rFonts w:ascii="等线" w:eastAsia="等线" w:hAnsi="等线" w:cs="宋体" w:hint="eastAsia"/>
                <w:b/>
                <w:color w:val="000000"/>
                <w:kern w:val="0"/>
                <w:sz w:val="24"/>
                <w:szCs w:val="24"/>
              </w:rPr>
              <w:t xml:space="preserve">报价： </w:t>
            </w:r>
            <w:r w:rsidRPr="002454FB">
              <w:rPr>
                <w:rFonts w:ascii="等线" w:eastAsia="等线" w:hAnsi="等线" w:cs="宋体"/>
                <w:b/>
                <w:color w:val="000000"/>
                <w:kern w:val="0"/>
                <w:sz w:val="24"/>
                <w:szCs w:val="24"/>
              </w:rPr>
              <w:t xml:space="preserve">        </w:t>
            </w:r>
            <w:r w:rsidR="00F80E4E" w:rsidRPr="002454FB">
              <w:rPr>
                <w:rFonts w:ascii="等线" w:eastAsia="等线" w:hAnsi="等线" w:cs="宋体" w:hint="eastAsia"/>
                <w:b/>
                <w:color w:val="000000"/>
                <w:kern w:val="0"/>
                <w:sz w:val="24"/>
                <w:szCs w:val="24"/>
              </w:rPr>
              <w:t>元/700张床位/日</w:t>
            </w:r>
          </w:p>
          <w:p w:rsidR="00CE17B1" w:rsidRDefault="00CE17B1" w:rsidP="00F80E4E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4"/>
                <w:szCs w:val="24"/>
              </w:rPr>
            </w:pPr>
          </w:p>
          <w:p w:rsidR="00CE17B1" w:rsidRPr="002454FB" w:rsidRDefault="00CE17B1" w:rsidP="00F80E4E">
            <w:pPr>
              <w:widowControl/>
              <w:jc w:val="center"/>
              <w:rPr>
                <w:rFonts w:ascii="等线" w:eastAsia="等线" w:hAnsi="等线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等线" w:eastAsia="等线" w:hAnsi="等线" w:cs="宋体"/>
                <w:b/>
                <w:color w:val="000000"/>
                <w:kern w:val="0"/>
                <w:sz w:val="24"/>
                <w:szCs w:val="24"/>
              </w:rPr>
              <w:t xml:space="preserve">                        </w:t>
            </w:r>
            <w:bookmarkStart w:id="0" w:name="_GoBack"/>
            <w:bookmarkEnd w:id="0"/>
            <w:r>
              <w:rPr>
                <w:rFonts w:ascii="等线" w:eastAsia="等线" w:hAnsi="等线" w:cs="宋体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等线" w:eastAsia="等线" w:hAnsi="等线" w:cs="宋体" w:hint="eastAsia"/>
                <w:b/>
                <w:color w:val="000000"/>
                <w:kern w:val="0"/>
                <w:sz w:val="24"/>
                <w:szCs w:val="24"/>
              </w:rPr>
              <w:t>公章：</w:t>
            </w:r>
          </w:p>
        </w:tc>
      </w:tr>
      <w:tr w:rsidR="00F80E4E" w:rsidTr="002454FB">
        <w:trPr>
          <w:trHeight w:val="168"/>
        </w:trPr>
        <w:tc>
          <w:tcPr>
            <w:tcW w:w="1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0E4E" w:rsidRDefault="00F80E4E" w:rsidP="00F80E4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0E4E" w:rsidRDefault="00F80E4E" w:rsidP="00F80E4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0E4E" w:rsidRDefault="00F80E4E" w:rsidP="00F80E4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医院目前共有床位700张　</w:t>
            </w:r>
          </w:p>
        </w:tc>
      </w:tr>
      <w:tr w:rsidR="002454FB" w:rsidTr="00F80E4E">
        <w:trPr>
          <w:trHeight w:val="168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4FB" w:rsidRDefault="002454FB" w:rsidP="002454FB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4FB" w:rsidRDefault="002454FB" w:rsidP="002454FB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4FB" w:rsidRDefault="002454FB" w:rsidP="002454FB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</w:tbl>
    <w:p w:rsidR="008A16CE" w:rsidRPr="00F80E4E" w:rsidRDefault="008A16CE"/>
    <w:sectPr w:rsidR="008A16CE" w:rsidRPr="00F80E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F17" w:rsidRDefault="008F0F17" w:rsidP="002454FB">
      <w:r>
        <w:separator/>
      </w:r>
    </w:p>
  </w:endnote>
  <w:endnote w:type="continuationSeparator" w:id="0">
    <w:p w:rsidR="008F0F17" w:rsidRDefault="008F0F17" w:rsidP="00245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F17" w:rsidRDefault="008F0F17" w:rsidP="002454FB">
      <w:r>
        <w:separator/>
      </w:r>
    </w:p>
  </w:footnote>
  <w:footnote w:type="continuationSeparator" w:id="0">
    <w:p w:rsidR="008F0F17" w:rsidRDefault="008F0F17" w:rsidP="002454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900"/>
    <w:rsid w:val="002454FB"/>
    <w:rsid w:val="004E6900"/>
    <w:rsid w:val="00562A54"/>
    <w:rsid w:val="008A16CE"/>
    <w:rsid w:val="008F0F17"/>
    <w:rsid w:val="00CE17B1"/>
    <w:rsid w:val="00F80E4E"/>
    <w:rsid w:val="00F8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D3CB76"/>
  <w15:chartTrackingRefBased/>
  <w15:docId w15:val="{CA18C241-0C76-42C8-B813-CE03F061D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54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454F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54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54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3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2023-12-18T03:05:00Z</dcterms:created>
  <dcterms:modified xsi:type="dcterms:W3CDTF">2025-02-10T01:44:00Z</dcterms:modified>
</cp:coreProperties>
</file>